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3DA5C9D" wp14:paraId="532B3FA1" wp14:textId="0464E574">
      <w:pPr>
        <w:pStyle w:val="Heading1"/>
      </w:pPr>
      <w:r w:rsidR="2700A563">
        <w:rPr/>
        <w:t xml:space="preserve">Key competencies in sustainability diagram </w:t>
      </w:r>
    </w:p>
    <w:p xmlns:wp14="http://schemas.microsoft.com/office/word/2010/wordml" w:rsidP="53DA5C9D" wp14:paraId="4E8DB866" wp14:textId="39C2D474">
      <w:pPr>
        <w:pStyle w:val="Normal"/>
      </w:pPr>
      <w:r w:rsidR="1F4F3966">
        <w:rPr/>
        <w:t xml:space="preserve">This diagram shows the </w:t>
      </w:r>
      <w:r w:rsidR="3D718BD4">
        <w:rPr/>
        <w:t>relationship</w:t>
      </w:r>
      <w:r w:rsidR="1F4F3966">
        <w:rPr/>
        <w:t xml:space="preserve"> between eight key competencies in sustainability and their interrelation with various topical knowledge.</w:t>
      </w:r>
      <w:r w:rsidR="0BAF1118">
        <w:rPr/>
        <w:t xml:space="preserve"> </w:t>
      </w:r>
    </w:p>
    <w:p xmlns:wp14="http://schemas.microsoft.com/office/word/2010/wordml" w:rsidP="53DA5C9D" wp14:paraId="7AB89076" wp14:textId="5662D6F0">
      <w:pPr>
        <w:pStyle w:val="Heading2"/>
      </w:pPr>
      <w:r w:rsidR="13C0B17C">
        <w:rPr/>
        <w:t>Key competencies in sustainability</w:t>
      </w:r>
    </w:p>
    <w:p w:rsidR="58B540A7" w:rsidP="53DA5C9D" w:rsidRDefault="58B540A7" w14:paraId="62144C25" w14:textId="6B76E8C5">
      <w:pPr>
        <w:pStyle w:val="Normal"/>
      </w:pPr>
      <w:r w:rsidR="58B540A7">
        <w:rPr/>
        <w:t xml:space="preserve">There are eight key competencies in sustainability: integration competency, four planning competencies (systems-thinking, futures-thinking, values-thinking, strategies-thinking), implementation competency, and two key professional </w:t>
      </w:r>
      <w:r w:rsidR="17B0BF7C">
        <w:rPr/>
        <w:t>competencies</w:t>
      </w:r>
      <w:r w:rsidR="58B540A7">
        <w:rPr/>
        <w:t xml:space="preserve"> (interpers</w:t>
      </w:r>
      <w:r w:rsidR="4E392B3A">
        <w:rPr/>
        <w:t xml:space="preserve">onal competency and </w:t>
      </w:r>
      <w:r w:rsidR="4E392B3A">
        <w:rPr/>
        <w:t>intrape</w:t>
      </w:r>
      <w:r w:rsidR="4DF168CD">
        <w:rPr/>
        <w:t>r</w:t>
      </w:r>
      <w:r w:rsidR="4E392B3A">
        <w:rPr/>
        <w:t>sonal</w:t>
      </w:r>
      <w:r w:rsidR="4E392B3A">
        <w:rPr/>
        <w:t xml:space="preserve"> competency). </w:t>
      </w:r>
    </w:p>
    <w:p w:rsidR="3F4FF844" w:rsidP="53DA5C9D" w:rsidRDefault="3F4FF844" w14:paraId="7DE765CB" w14:textId="6FD7BF4F">
      <w:pPr>
        <w:pStyle w:val="Normal"/>
      </w:pPr>
      <w:r w:rsidR="3F4FF844">
        <w:rPr/>
        <w:t>The four planning competencies are all interrelated</w:t>
      </w:r>
      <w:r w:rsidR="325FE6CA">
        <w:rPr/>
        <w:t xml:space="preserve"> and contribute to </w:t>
      </w:r>
      <w:r w:rsidR="3F4FF844">
        <w:rPr/>
        <w:t xml:space="preserve">the implementation competency. </w:t>
      </w:r>
      <w:r>
        <w:br/>
      </w:r>
      <w:r>
        <w:br/>
      </w:r>
      <w:r w:rsidR="697BE264">
        <w:rPr/>
        <w:t>The</w:t>
      </w:r>
      <w:r w:rsidR="0E738788">
        <w:rPr/>
        <w:t xml:space="preserve"> </w:t>
      </w:r>
      <w:r w:rsidR="697BE264">
        <w:rPr/>
        <w:t>planning competencies, implementation competency and</w:t>
      </w:r>
      <w:r w:rsidR="0E79F5D6">
        <w:rPr/>
        <w:t xml:space="preserve"> </w:t>
      </w:r>
      <w:r w:rsidR="697BE264">
        <w:rPr/>
        <w:t xml:space="preserve">key professional competencies are all linked to the integration competency. </w:t>
      </w:r>
    </w:p>
    <w:p xmlns:wp14="http://schemas.microsoft.com/office/word/2010/wordml" w:rsidP="53DA5C9D" wp14:paraId="2093C00E" wp14:textId="1303D081">
      <w:pPr>
        <w:pStyle w:val="Heading2"/>
      </w:pPr>
      <w:r w:rsidR="1D7C2DEF">
        <w:rPr/>
        <w:t>T</w:t>
      </w:r>
      <w:r w:rsidR="0BAF1118">
        <w:rPr/>
        <w:t>opical knowledge</w:t>
      </w:r>
    </w:p>
    <w:p xmlns:wp14="http://schemas.microsoft.com/office/word/2010/wordml" w:rsidP="5A31E8E5" wp14:paraId="72B1DFC5" wp14:textId="4FE47C1E">
      <w:pPr>
        <w:pStyle w:val="Normal"/>
      </w:pPr>
      <w:r w:rsidR="758B5682">
        <w:rPr/>
        <w:t xml:space="preserve">Topical knowledge </w:t>
      </w:r>
      <w:r w:rsidR="7A86A4D9">
        <w:rPr/>
        <w:t>that are linked</w:t>
      </w:r>
      <w:r w:rsidR="758B5682">
        <w:rPr/>
        <w:t xml:space="preserve"> to</w:t>
      </w:r>
      <w:r w:rsidR="08DB1104">
        <w:rPr/>
        <w:t xml:space="preserve"> the</w:t>
      </w:r>
      <w:r w:rsidR="758B5682">
        <w:rPr/>
        <w:t xml:space="preserve"> key competencies in sustainability include but are not limited to the </w:t>
      </w:r>
      <w:r w:rsidR="47E0D610">
        <w:rPr/>
        <w:t>following:</w:t>
      </w:r>
      <w:r w:rsidR="485D788E">
        <w:rPr/>
        <w:t xml:space="preserve"> </w:t>
      </w:r>
    </w:p>
    <w:p xmlns:wp14="http://schemas.microsoft.com/office/word/2010/wordml" w:rsidP="53DA5C9D" wp14:paraId="153B2B08" wp14:textId="5DC69E6A">
      <w:pPr>
        <w:pStyle w:val="ListParagraph"/>
        <w:numPr>
          <w:ilvl w:val="0"/>
          <w:numId w:val="17"/>
        </w:numPr>
        <w:rPr/>
      </w:pPr>
      <w:r w:rsidR="4558B9CC">
        <w:rPr/>
        <w:t>E</w:t>
      </w:r>
      <w:r w:rsidR="0BAF1118">
        <w:rPr/>
        <w:t>nvironmental sciences</w:t>
      </w:r>
    </w:p>
    <w:p xmlns:wp14="http://schemas.microsoft.com/office/word/2010/wordml" w:rsidP="53DA5C9D" wp14:paraId="5BF81405" wp14:textId="12F50EE4">
      <w:pPr>
        <w:pStyle w:val="ListParagraph"/>
        <w:numPr>
          <w:ilvl w:val="0"/>
          <w:numId w:val="17"/>
        </w:numPr>
        <w:rPr/>
      </w:pPr>
      <w:r w:rsidR="010ACDDE">
        <w:rPr/>
        <w:t>E</w:t>
      </w:r>
      <w:r w:rsidR="0BAF1118">
        <w:rPr/>
        <w:t>ducation</w:t>
      </w:r>
      <w:r w:rsidR="0BAF1118">
        <w:rPr/>
        <w:t xml:space="preserve"> sciences</w:t>
      </w:r>
    </w:p>
    <w:p xmlns:wp14="http://schemas.microsoft.com/office/word/2010/wordml" w:rsidP="53DA5C9D" wp14:paraId="289D81CC" wp14:textId="48CBCCB5">
      <w:pPr>
        <w:pStyle w:val="ListParagraph"/>
        <w:numPr>
          <w:ilvl w:val="0"/>
          <w:numId w:val="17"/>
        </w:numPr>
        <w:rPr/>
      </w:pPr>
      <w:r w:rsidR="75EB3C45">
        <w:rPr/>
        <w:t>C</w:t>
      </w:r>
      <w:r w:rsidR="0BAF1118">
        <w:rPr/>
        <w:t>hemistry</w:t>
      </w:r>
    </w:p>
    <w:p xmlns:wp14="http://schemas.microsoft.com/office/word/2010/wordml" w:rsidP="53DA5C9D" wp14:paraId="0A3E9706" wp14:textId="7A1D89C1">
      <w:pPr>
        <w:pStyle w:val="ListParagraph"/>
        <w:numPr>
          <w:ilvl w:val="0"/>
          <w:numId w:val="17"/>
        </w:numPr>
        <w:rPr/>
      </w:pPr>
      <w:r w:rsidR="5279A7C2">
        <w:rPr/>
        <w:t>M</w:t>
      </w:r>
      <w:r w:rsidR="0BAF1118">
        <w:rPr/>
        <w:t>anagement studies</w:t>
      </w:r>
    </w:p>
    <w:p xmlns:wp14="http://schemas.microsoft.com/office/word/2010/wordml" w:rsidP="53DA5C9D" wp14:paraId="464F79AD" wp14:textId="6B55C700">
      <w:pPr>
        <w:pStyle w:val="ListParagraph"/>
        <w:numPr>
          <w:ilvl w:val="0"/>
          <w:numId w:val="17"/>
        </w:numPr>
        <w:rPr/>
      </w:pPr>
      <w:r w:rsidR="46AEC0D2">
        <w:rPr/>
        <w:t>H</w:t>
      </w:r>
      <w:r w:rsidR="0BAF1118">
        <w:rPr/>
        <w:t>umanities</w:t>
      </w:r>
    </w:p>
    <w:p xmlns:wp14="http://schemas.microsoft.com/office/word/2010/wordml" w:rsidP="53DA5C9D" wp14:paraId="35AE8E91" wp14:textId="2D4B34E4">
      <w:pPr>
        <w:pStyle w:val="ListParagraph"/>
        <w:numPr>
          <w:ilvl w:val="0"/>
          <w:numId w:val="17"/>
        </w:numPr>
        <w:rPr/>
      </w:pPr>
      <w:r w:rsidR="7F93FDDD">
        <w:rPr/>
        <w:t>E</w:t>
      </w:r>
      <w:r w:rsidR="0BAF1118">
        <w:rPr/>
        <w:t>conomics</w:t>
      </w:r>
    </w:p>
    <w:p xmlns:wp14="http://schemas.microsoft.com/office/word/2010/wordml" w:rsidP="53DA5C9D" wp14:paraId="06729705" wp14:textId="6E6BC3A6">
      <w:pPr>
        <w:pStyle w:val="ListParagraph"/>
        <w:numPr>
          <w:ilvl w:val="0"/>
          <w:numId w:val="17"/>
        </w:numPr>
        <w:rPr/>
      </w:pPr>
      <w:r w:rsidR="75EE4B2D">
        <w:rPr/>
        <w:t>H</w:t>
      </w:r>
      <w:r w:rsidR="0BAF1118">
        <w:rPr/>
        <w:t>ealth studies</w:t>
      </w:r>
    </w:p>
    <w:p xmlns:wp14="http://schemas.microsoft.com/office/word/2010/wordml" w:rsidP="53DA5C9D" wp14:paraId="25FB7BF1" wp14:textId="60A3B6EA">
      <w:pPr>
        <w:pStyle w:val="ListParagraph"/>
        <w:numPr>
          <w:ilvl w:val="0"/>
          <w:numId w:val="17"/>
        </w:numPr>
        <w:rPr/>
      </w:pPr>
      <w:r w:rsidR="7625F710">
        <w:rPr/>
        <w:t>P</w:t>
      </w:r>
      <w:r w:rsidR="0BAF1118">
        <w:rPr/>
        <w:t>sychology</w:t>
      </w:r>
    </w:p>
    <w:p xmlns:wp14="http://schemas.microsoft.com/office/word/2010/wordml" w:rsidP="5A31E8E5" wp14:paraId="2C078E63" wp14:textId="06965AC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79a3c5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fe300f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4c1cf0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2b2957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ee4f16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63c8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207091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adc5e4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7185ce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af6889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435230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941d3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cce980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11de6f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a9dae9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eaec62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15d1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3CC74D"/>
    <w:rsid w:val="00871448"/>
    <w:rsid w:val="00B03A64"/>
    <w:rsid w:val="010ACDDE"/>
    <w:rsid w:val="0249B89A"/>
    <w:rsid w:val="03E6FCBE"/>
    <w:rsid w:val="046F9AF9"/>
    <w:rsid w:val="08DB1104"/>
    <w:rsid w:val="0BAF1118"/>
    <w:rsid w:val="0D8B9F11"/>
    <w:rsid w:val="0E738788"/>
    <w:rsid w:val="0E79F5D6"/>
    <w:rsid w:val="13C0B17C"/>
    <w:rsid w:val="17B0BF7C"/>
    <w:rsid w:val="19CD2A02"/>
    <w:rsid w:val="1C3BFD44"/>
    <w:rsid w:val="1D7C2DEF"/>
    <w:rsid w:val="1F4F3966"/>
    <w:rsid w:val="212AF210"/>
    <w:rsid w:val="236261A9"/>
    <w:rsid w:val="2700A563"/>
    <w:rsid w:val="2730EDDB"/>
    <w:rsid w:val="27FACBC9"/>
    <w:rsid w:val="287C9411"/>
    <w:rsid w:val="2BE5FB49"/>
    <w:rsid w:val="325FE6CA"/>
    <w:rsid w:val="33BA766F"/>
    <w:rsid w:val="34CA82F3"/>
    <w:rsid w:val="35EE1F6D"/>
    <w:rsid w:val="3782CE7A"/>
    <w:rsid w:val="3880E2D9"/>
    <w:rsid w:val="3D718BD4"/>
    <w:rsid w:val="3F4FF844"/>
    <w:rsid w:val="4558B9CC"/>
    <w:rsid w:val="463CC74D"/>
    <w:rsid w:val="46AEC0D2"/>
    <w:rsid w:val="47E0D610"/>
    <w:rsid w:val="485D788E"/>
    <w:rsid w:val="486DA585"/>
    <w:rsid w:val="4C727A62"/>
    <w:rsid w:val="4DF168CD"/>
    <w:rsid w:val="4E392B3A"/>
    <w:rsid w:val="514E099A"/>
    <w:rsid w:val="521C742E"/>
    <w:rsid w:val="5279A7C2"/>
    <w:rsid w:val="5369DCAE"/>
    <w:rsid w:val="53DA5C9D"/>
    <w:rsid w:val="55E70456"/>
    <w:rsid w:val="58B540A7"/>
    <w:rsid w:val="5A31E8E5"/>
    <w:rsid w:val="5AE2E87D"/>
    <w:rsid w:val="61443CCD"/>
    <w:rsid w:val="61FF4FE0"/>
    <w:rsid w:val="65F12D66"/>
    <w:rsid w:val="697BE264"/>
    <w:rsid w:val="6AA49981"/>
    <w:rsid w:val="70BBB0EE"/>
    <w:rsid w:val="71092E4D"/>
    <w:rsid w:val="758B5682"/>
    <w:rsid w:val="75EB3C45"/>
    <w:rsid w:val="75EE4B2D"/>
    <w:rsid w:val="7614BA1F"/>
    <w:rsid w:val="7625F710"/>
    <w:rsid w:val="77F3CBAE"/>
    <w:rsid w:val="7994ACB5"/>
    <w:rsid w:val="7A86A4D9"/>
    <w:rsid w:val="7B64158B"/>
    <w:rsid w:val="7DD45297"/>
    <w:rsid w:val="7F93F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C74D"/>
  <w15:chartTrackingRefBased/>
  <w15:docId w15:val="{53AD4D1A-44A2-4481-97B4-6B91E40498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5a33715df6640e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789BC2FBA7E45A77A0023FAE3C07C" ma:contentTypeVersion="13" ma:contentTypeDescription="Create a new document." ma:contentTypeScope="" ma:versionID="4df767e11136564e8208bdd0d6e5153a">
  <xsd:schema xmlns:xsd="http://www.w3.org/2001/XMLSchema" xmlns:xs="http://www.w3.org/2001/XMLSchema" xmlns:p="http://schemas.microsoft.com/office/2006/metadata/properties" xmlns:ns2="22bceafb-ea39-49cb-9922-d6bdb397848f" xmlns:ns3="83e68bb6-374e-4e2c-9f82-346573a6cd80" targetNamespace="http://schemas.microsoft.com/office/2006/metadata/properties" ma:root="true" ma:fieldsID="014190d06ed2dc6f27f0d99e48b0c4ec" ns2:_="" ns3:_="">
    <xsd:import namespace="22bceafb-ea39-49cb-9922-d6bdb397848f"/>
    <xsd:import namespace="83e68bb6-374e-4e2c-9f82-346573a6c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eafb-ea39-49cb-9922-d6bdb3978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8bb6-374e-4e2c-9f82-346573a6c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ca1614-2869-4ad8-b29b-02c664b51258}" ma:internalName="TaxCatchAll" ma:showField="CatchAllData" ma:web="83e68bb6-374e-4e2c-9f82-346573a6c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68bb6-374e-4e2c-9f82-346573a6cd80" xsi:nil="true"/>
    <lcf76f155ced4ddcb4097134ff3c332f xmlns="22bceafb-ea39-49cb-9922-d6bdb39784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BD2519-E686-43E1-BDAA-BD209F3B08F4}"/>
</file>

<file path=customXml/itemProps2.xml><?xml version="1.0" encoding="utf-8"?>
<ds:datastoreItem xmlns:ds="http://schemas.openxmlformats.org/officeDocument/2006/customXml" ds:itemID="{406A94F8-92D1-479E-9E7F-0C39408E3F5B}"/>
</file>

<file path=customXml/itemProps3.xml><?xml version="1.0" encoding="utf-8"?>
<ds:datastoreItem xmlns:ds="http://schemas.openxmlformats.org/officeDocument/2006/customXml" ds:itemID="{2123765E-D9CB-4799-98B8-032E5BE680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Maki Ishida</dc:creator>
  <keywords/>
  <dc:description/>
  <lastModifiedBy>Maki Ishida</lastModifiedBy>
  <dcterms:created xsi:type="dcterms:W3CDTF">2024-05-20T03:23:03.0000000Z</dcterms:created>
  <dcterms:modified xsi:type="dcterms:W3CDTF">2024-05-20T03:49:15.0321651Z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0x010100BF3789BC2FBA7E45A77A0023FAE3C07C</vt:lpwstr>
  </property>
  <property fmtid="{D5CDD505-2E9C-101B-9397-08002B2CF9AE}" pid="3" name="MediaServiceImageTags">
    <vt:lpwstr/>
  </property>
</Properties>
</file>