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5E37" w14:textId="04343C27" w:rsidR="00A04910" w:rsidRDefault="00A04910" w:rsidP="00A04910">
      <w:pPr>
        <w:pStyle w:val="Ttulo1"/>
      </w:pPr>
      <w:r>
        <w:t xml:space="preserve">Chart </w:t>
      </w:r>
      <w:proofErr w:type="spellStart"/>
      <w:r>
        <w:t>accessibility</w:t>
      </w:r>
      <w:proofErr w:type="spellEnd"/>
      <w:r>
        <w:t xml:space="preserve"> 1</w:t>
      </w:r>
    </w:p>
    <w:p w14:paraId="62F46966" w14:textId="77777777" w:rsidR="00A04910" w:rsidRPr="00A04910" w:rsidRDefault="00A04910" w:rsidP="00A04910"/>
    <w:p w14:paraId="3274867B" w14:textId="0AAEE874" w:rsidR="002C03F0" w:rsidRDefault="00A04910">
      <w:r>
        <w:rPr>
          <w:noProof/>
        </w:rPr>
        <w:drawing>
          <wp:inline distT="0" distB="0" distL="0" distR="0" wp14:anchorId="5CD835FC" wp14:editId="591B5BF4">
            <wp:extent cx="5393690" cy="2501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C485" w14:textId="557C67F6" w:rsidR="00A04910" w:rsidRDefault="00A04910"/>
    <w:p w14:paraId="331EF538" w14:textId="5250430C" w:rsidR="00A04910" w:rsidRDefault="00A04910">
      <w:pPr>
        <w:rPr>
          <w:lang w:val="en-US"/>
        </w:rPr>
      </w:pPr>
      <w:r w:rsidRPr="00A04910">
        <w:rPr>
          <w:lang w:val="en-US"/>
        </w:rPr>
        <w:t>Image displays 2 charts. They are b</w:t>
      </w:r>
      <w:r>
        <w:rPr>
          <w:lang w:val="en-US"/>
        </w:rPr>
        <w:t xml:space="preserve">oth titled: “approximate ratio of prime-times to down-time during learning episode. </w:t>
      </w:r>
      <w:r w:rsidR="001A1249">
        <w:rPr>
          <w:lang w:val="en-US"/>
        </w:rPr>
        <w:t xml:space="preserve">In chart 1, </w:t>
      </w:r>
      <w:r>
        <w:rPr>
          <w:lang w:val="en-US"/>
        </w:rPr>
        <w:t xml:space="preserve">the proportion of down-time to prime-times when taught as one lesson </w:t>
      </w:r>
      <w:r>
        <w:rPr>
          <w:lang w:val="en-US"/>
        </w:rPr>
        <w:t>for 20 minute</w:t>
      </w:r>
      <w:r w:rsidR="003654ED">
        <w:rPr>
          <w:lang w:val="en-US"/>
        </w:rPr>
        <w:t>s</w:t>
      </w:r>
      <w:r>
        <w:rPr>
          <w:lang w:val="en-US"/>
        </w:rPr>
        <w:t xml:space="preserve"> learning episodes</w:t>
      </w:r>
      <w:r>
        <w:rPr>
          <w:lang w:val="en-US"/>
        </w:rPr>
        <w:t xml:space="preserve"> is </w:t>
      </w:r>
      <w:r w:rsidR="003654ED">
        <w:rPr>
          <w:lang w:val="en-US"/>
        </w:rPr>
        <w:t xml:space="preserve">10 minutes of Prime-time-1, 2 </w:t>
      </w:r>
      <w:r>
        <w:rPr>
          <w:lang w:val="en-US"/>
        </w:rPr>
        <w:t>minutes of Down-time</w:t>
      </w:r>
      <w:r w:rsidR="003654ED">
        <w:rPr>
          <w:lang w:val="en-US"/>
        </w:rPr>
        <w:t xml:space="preserve"> and 8 minutes of Prime-time-2. For 40 minutes learning episodes is 20 minutes of Prime-Time-1, 10 minutes of Down-time and 10 minutes of Prime-time-2. For 80 minutes learning episodes </w:t>
      </w:r>
      <w:r w:rsidR="001A1249">
        <w:rPr>
          <w:lang w:val="en-US"/>
        </w:rPr>
        <w:t xml:space="preserve">where the time is split between </w:t>
      </w:r>
      <w:r w:rsidR="001A1249" w:rsidRPr="001A1249">
        <w:rPr>
          <w:lang w:val="en-US"/>
        </w:rPr>
        <w:t>⅓</w:t>
      </w:r>
      <w:r w:rsidR="001A1249">
        <w:rPr>
          <w:lang w:val="en-US"/>
        </w:rPr>
        <w:t xml:space="preserve"> </w:t>
      </w:r>
      <w:r w:rsidR="003654ED">
        <w:rPr>
          <w:lang w:val="en-US"/>
        </w:rPr>
        <w:t xml:space="preserve">Prime-time-1, </w:t>
      </w:r>
      <w:r w:rsidR="001A1249" w:rsidRPr="001A1249">
        <w:rPr>
          <w:lang w:val="en-US"/>
        </w:rPr>
        <w:t>⅓</w:t>
      </w:r>
      <w:r w:rsidR="003654ED">
        <w:rPr>
          <w:lang w:val="en-US"/>
        </w:rPr>
        <w:t xml:space="preserve"> Down-time and </w:t>
      </w:r>
      <w:r w:rsidR="001A1249" w:rsidRPr="001A1249">
        <w:rPr>
          <w:lang w:val="en-US"/>
        </w:rPr>
        <w:t>⅓</w:t>
      </w:r>
      <w:r w:rsidR="001A1249">
        <w:rPr>
          <w:lang w:val="en-US"/>
        </w:rPr>
        <w:t xml:space="preserve"> Prime-time-2. </w:t>
      </w:r>
    </w:p>
    <w:p w14:paraId="20AD3684" w14:textId="33D27DC0" w:rsidR="00A04910" w:rsidRPr="00A04910" w:rsidRDefault="001A1249">
      <w:pPr>
        <w:rPr>
          <w:lang w:val="en-US"/>
        </w:rPr>
      </w:pPr>
      <w:r>
        <w:rPr>
          <w:lang w:val="en-US"/>
        </w:rPr>
        <w:t xml:space="preserve">In chart 2, by dividing each learning episode into 20-minute segments, there is proportionately more prime-time to down-time. In each </w:t>
      </w:r>
      <w:proofErr w:type="gramStart"/>
      <w:r>
        <w:rPr>
          <w:lang w:val="en-US"/>
        </w:rPr>
        <w:t>20 minute</w:t>
      </w:r>
      <w:proofErr w:type="gramEnd"/>
      <w:r>
        <w:rPr>
          <w:lang w:val="en-US"/>
        </w:rPr>
        <w:t xml:space="preserve"> segment, where is in 20, 40 or 80 minutes learning episodes, there are always 10 minutes of Prime-time-1, </w:t>
      </w:r>
      <w:r w:rsidR="009D4B55">
        <w:rPr>
          <w:lang w:val="en-US"/>
        </w:rPr>
        <w:t>2 minutes of Down-time, 8 minutes of Prime-time-2.</w:t>
      </w:r>
    </w:p>
    <w:sectPr w:rsidR="00A04910" w:rsidRPr="00A0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10"/>
    <w:rsid w:val="000764DB"/>
    <w:rsid w:val="001A1249"/>
    <w:rsid w:val="003654ED"/>
    <w:rsid w:val="004C0C25"/>
    <w:rsid w:val="009D4B55"/>
    <w:rsid w:val="00A011B8"/>
    <w:rsid w:val="00A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89A"/>
  <w15:chartTrackingRefBased/>
  <w15:docId w15:val="{21E5318C-7C98-46E6-9F3F-AAF7B5C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4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4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Tamyres Lucas</dc:creator>
  <cp:keywords/>
  <dc:description/>
  <cp:lastModifiedBy>Tamyres Lucas</cp:lastModifiedBy>
  <cp:revision>2</cp:revision>
  <dcterms:created xsi:type="dcterms:W3CDTF">2020-10-14T20:20:00Z</dcterms:created>
  <dcterms:modified xsi:type="dcterms:W3CDTF">2020-10-14T21:12:00Z</dcterms:modified>
</cp:coreProperties>
</file>